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kern w:val="2"/>
          <w:sz w:val="32"/>
          <w:szCs w:val="32"/>
        </w:rPr>
      </w:pPr>
      <w:r>
        <w:rPr>
          <w:rFonts w:hint="default" w:ascii="Times New Roman" w:hAnsi="Times New Roman"/>
          <w:kern w:val="2"/>
          <w:sz w:val="32"/>
          <w:szCs w:val="32"/>
        </w:rPr>
        <w:t>深圳人才-最佳东方华南地区旅游酒店餐饮业人才招聘会</w:t>
      </w:r>
    </w:p>
    <w:p>
      <w:pPr>
        <w:jc w:val="center"/>
        <w:rPr>
          <w:rFonts w:ascii="黑体" w:hAnsi="Times New Roman" w:eastAsia="黑体"/>
          <w:kern w:val="2"/>
          <w:sz w:val="30"/>
          <w:szCs w:val="30"/>
        </w:rPr>
      </w:pPr>
      <w:r>
        <w:rPr>
          <w:rFonts w:hint="eastAsia" w:ascii="黑体" w:hAnsi="Times New Roman" w:eastAsia="黑体"/>
          <w:kern w:val="2"/>
          <w:sz w:val="30"/>
          <w:szCs w:val="30"/>
        </w:rPr>
        <w:t>邀  请  函</w:t>
      </w:r>
    </w:p>
    <w:p>
      <w:pPr>
        <w:rPr>
          <w:rFonts w:hint="eastAsia" w:ascii="黑体" w:hAnsi="Times New Roman" w:eastAsia="黑体"/>
          <w:kern w:val="2"/>
          <w:sz w:val="30"/>
          <w:szCs w:val="30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主办单位：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最佳东方</w:t>
      </w:r>
      <w:r>
        <w:rPr>
          <w:rFonts w:ascii="Times New Roman" w:hAnsi="Times New Roman"/>
          <w:b w:val="0"/>
          <w:kern w:val="2"/>
          <w:sz w:val="24"/>
          <w:szCs w:val="24"/>
        </w:rPr>
        <w:t>-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旅游服务业专业的招</w:t>
      </w:r>
      <w:r>
        <w:rPr>
          <w:rFonts w:hint="default" w:ascii="Times New Roman" w:hAnsi="Times New Roman"/>
          <w:b w:val="0"/>
          <w:kern w:val="2"/>
          <w:sz w:val="24"/>
          <w:szCs w:val="24"/>
        </w:rPr>
        <w:t>聘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平台（</w:t>
      </w:r>
      <w:r>
        <w:rPr>
          <w:rFonts w:ascii="Times New Roman" w:hAnsi="Times New Roman"/>
          <w:b w:val="0"/>
          <w:kern w:val="2"/>
          <w:sz w:val="24"/>
          <w:szCs w:val="24"/>
        </w:rPr>
        <w:t>www.VeryEast.cn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）</w:t>
      </w:r>
    </w:p>
    <w:p>
      <w:pPr>
        <w:spacing w:line="480" w:lineRule="exact"/>
        <w:ind w:right="-792" w:rightChars="-283"/>
        <w:rPr>
          <w:rFonts w:ascii="Times New Roman" w:hAnsi="Times New Roman"/>
          <w:b w:val="0"/>
          <w:kern w:val="2"/>
          <w:szCs w:val="28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大会时间：</w:t>
      </w:r>
      <w:r>
        <w:rPr>
          <w:rFonts w:hint="eastAsia"/>
          <w:b w:val="0"/>
          <w:bCs/>
          <w:sz w:val="24"/>
        </w:rPr>
        <w:t>2020年2月28日（周</w:t>
      </w:r>
      <w:r>
        <w:rPr>
          <w:rFonts w:hint="default"/>
          <w:b w:val="0"/>
          <w:bCs/>
          <w:sz w:val="24"/>
        </w:rPr>
        <w:t>五</w:t>
      </w:r>
      <w:r>
        <w:rPr>
          <w:rFonts w:hint="eastAsia"/>
          <w:b w:val="0"/>
          <w:bCs/>
          <w:sz w:val="24"/>
        </w:rPr>
        <w:t>）9:00─14:00</w:t>
      </w:r>
    </w:p>
    <w:p>
      <w:pPr>
        <w:spacing w:line="480" w:lineRule="exact"/>
        <w:ind w:right="-792" w:rightChars="-283"/>
        <w:rPr>
          <w:rFonts w:ascii="Times New Roman" w:hAnsi="Times New Roman"/>
          <w:b w:val="0"/>
          <w:kern w:val="2"/>
          <w:sz w:val="21"/>
          <w:szCs w:val="21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大会地点：</w:t>
      </w:r>
      <w:r>
        <w:rPr>
          <w:rFonts w:hint="eastAsia"/>
          <w:b w:val="0"/>
          <w:bCs/>
          <w:sz w:val="24"/>
        </w:rPr>
        <w:t>深圳市</w:t>
      </w:r>
      <w:r>
        <w:rPr>
          <w:rFonts w:hint="default"/>
          <w:b w:val="0"/>
          <w:bCs/>
          <w:sz w:val="24"/>
        </w:rPr>
        <w:t>罗湖区粤港澳大湾区人才创新园深圳</w:t>
      </w:r>
      <w:r>
        <w:rPr>
          <w:rFonts w:hint="eastAsia"/>
          <w:b w:val="0"/>
          <w:bCs/>
          <w:sz w:val="24"/>
        </w:rPr>
        <w:t>人才集团大厦七楼人才会堂</w:t>
      </w:r>
    </w:p>
    <w:p>
      <w:pPr>
        <w:spacing w:line="400" w:lineRule="exact"/>
        <w:rPr>
          <w:b w:val="0"/>
          <w:bCs/>
          <w:sz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乘车路线：</w:t>
      </w:r>
      <w:r>
        <w:rPr>
          <w:b w:val="0"/>
          <w:bCs/>
          <w:sz w:val="24"/>
        </w:rPr>
        <w:t>18</w:t>
      </w:r>
      <w:r>
        <w:rPr>
          <w:rFonts w:hint="eastAsia"/>
          <w:b w:val="0"/>
          <w:bCs/>
          <w:sz w:val="24"/>
        </w:rPr>
        <w:t>路、</w:t>
      </w:r>
      <w:r>
        <w:rPr>
          <w:b w:val="0"/>
          <w:bCs/>
          <w:sz w:val="24"/>
        </w:rPr>
        <w:t>57</w:t>
      </w:r>
      <w:r>
        <w:rPr>
          <w:rFonts w:hint="eastAsia"/>
          <w:b w:val="0"/>
          <w:bCs/>
          <w:sz w:val="24"/>
        </w:rPr>
        <w:t>路、</w:t>
      </w:r>
      <w:r>
        <w:rPr>
          <w:b w:val="0"/>
          <w:bCs/>
          <w:sz w:val="24"/>
        </w:rPr>
        <w:t>63</w:t>
      </w:r>
      <w:r>
        <w:rPr>
          <w:rFonts w:hint="eastAsia"/>
          <w:b w:val="0"/>
          <w:bCs/>
          <w:sz w:val="24"/>
        </w:rPr>
        <w:t>路、</w:t>
      </w:r>
      <w:r>
        <w:rPr>
          <w:b w:val="0"/>
          <w:bCs/>
          <w:sz w:val="24"/>
        </w:rPr>
        <w:t>80</w:t>
      </w:r>
      <w:r>
        <w:rPr>
          <w:rFonts w:hint="eastAsia"/>
          <w:b w:val="0"/>
          <w:bCs/>
          <w:sz w:val="24"/>
        </w:rPr>
        <w:t>路、</w:t>
      </w:r>
      <w:r>
        <w:rPr>
          <w:b w:val="0"/>
          <w:bCs/>
          <w:sz w:val="24"/>
        </w:rPr>
        <w:t>242</w:t>
      </w:r>
      <w:r>
        <w:rPr>
          <w:rFonts w:hint="eastAsia"/>
          <w:b w:val="0"/>
          <w:bCs/>
          <w:sz w:val="24"/>
        </w:rPr>
        <w:t>路、</w:t>
      </w:r>
      <w:r>
        <w:rPr>
          <w:b w:val="0"/>
          <w:bCs/>
          <w:sz w:val="24"/>
        </w:rPr>
        <w:t>323</w:t>
      </w:r>
      <w:r>
        <w:rPr>
          <w:rFonts w:hint="eastAsia"/>
          <w:b w:val="0"/>
          <w:bCs/>
          <w:sz w:val="24"/>
        </w:rPr>
        <w:t>路、</w:t>
      </w:r>
      <w:r>
        <w:rPr>
          <w:b w:val="0"/>
          <w:bCs/>
          <w:sz w:val="24"/>
        </w:rPr>
        <w:t>371</w:t>
      </w:r>
      <w:r>
        <w:rPr>
          <w:rFonts w:hint="eastAsia"/>
          <w:b w:val="0"/>
          <w:bCs/>
          <w:sz w:val="24"/>
        </w:rPr>
        <w:t>路区间到人才市场站下车；</w:t>
      </w:r>
      <w:r>
        <w:rPr>
          <w:b w:val="0"/>
          <w:bCs/>
          <w:sz w:val="24"/>
        </w:rPr>
        <w:t>209</w:t>
      </w:r>
      <w:r>
        <w:rPr>
          <w:rFonts w:hint="eastAsia"/>
          <w:b w:val="0"/>
          <w:bCs/>
          <w:sz w:val="24"/>
        </w:rPr>
        <w:t>路、</w:t>
      </w:r>
      <w:r>
        <w:rPr>
          <w:b w:val="0"/>
          <w:bCs/>
          <w:sz w:val="24"/>
        </w:rPr>
        <w:t>218</w:t>
      </w:r>
      <w:r>
        <w:rPr>
          <w:rFonts w:hint="eastAsia"/>
          <w:b w:val="0"/>
          <w:bCs/>
          <w:sz w:val="24"/>
        </w:rPr>
        <w:t>路、</w:t>
      </w:r>
      <w:r>
        <w:rPr>
          <w:b w:val="0"/>
          <w:bCs/>
          <w:sz w:val="24"/>
        </w:rPr>
        <w:t>321</w:t>
      </w:r>
      <w:r>
        <w:rPr>
          <w:rFonts w:hint="eastAsia"/>
          <w:b w:val="0"/>
          <w:bCs/>
          <w:sz w:val="24"/>
        </w:rPr>
        <w:t>路、</w:t>
      </w:r>
      <w:r>
        <w:rPr>
          <w:b w:val="0"/>
          <w:bCs/>
          <w:sz w:val="24"/>
        </w:rPr>
        <w:t>333</w:t>
      </w:r>
      <w:r>
        <w:rPr>
          <w:rFonts w:hint="eastAsia"/>
          <w:b w:val="0"/>
          <w:bCs/>
          <w:sz w:val="24"/>
        </w:rPr>
        <w:t>路、</w:t>
      </w:r>
      <w:r>
        <w:rPr>
          <w:b w:val="0"/>
          <w:bCs/>
          <w:sz w:val="24"/>
        </w:rPr>
        <w:t>336</w:t>
      </w:r>
      <w:r>
        <w:rPr>
          <w:rFonts w:hint="eastAsia"/>
          <w:b w:val="0"/>
          <w:bCs/>
          <w:sz w:val="24"/>
        </w:rPr>
        <w:t>路、</w:t>
      </w:r>
      <w:r>
        <w:rPr>
          <w:b w:val="0"/>
          <w:bCs/>
          <w:sz w:val="24"/>
        </w:rPr>
        <w:t>381</w:t>
      </w:r>
      <w:r>
        <w:rPr>
          <w:rFonts w:hint="eastAsia"/>
          <w:b w:val="0"/>
          <w:bCs/>
          <w:sz w:val="24"/>
        </w:rPr>
        <w:t>路</w:t>
      </w:r>
      <w:r>
        <w:rPr>
          <w:b w:val="0"/>
          <w:bCs/>
          <w:sz w:val="24"/>
        </w:rPr>
        <w:t xml:space="preserve"> </w:t>
      </w:r>
      <w:r>
        <w:rPr>
          <w:rFonts w:hint="eastAsia"/>
          <w:b w:val="0"/>
          <w:bCs/>
          <w:sz w:val="24"/>
        </w:rPr>
        <w:t>到梅园路站下车步行即到。</w:t>
      </w:r>
    </w:p>
    <w:p>
      <w:pPr>
        <w:spacing w:line="480" w:lineRule="auto"/>
        <w:ind w:left="162" w:leftChars="15" w:hanging="120" w:hangingChars="50"/>
        <w:rPr>
          <w:rFonts w:hint="eastAsia" w:ascii="Times New Roman" w:hAnsi="Times New Roman"/>
          <w:b w:val="0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参会企业</w:t>
      </w:r>
      <w:r>
        <w:rPr>
          <w:rFonts w:hint="eastAsia" w:ascii="黑体" w:hAnsi="宋体" w:eastAsia="黑体" w:cs="宋体"/>
          <w:b w:val="0"/>
          <w:sz w:val="27"/>
          <w:szCs w:val="27"/>
        </w:rPr>
        <w:t>：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酒店、餐饮、物业、休闲</w:t>
      </w:r>
      <w:r>
        <w:rPr>
          <w:rFonts w:ascii="Times New Roman" w:hAnsi="Times New Roman"/>
          <w:b w:val="0"/>
          <w:kern w:val="2"/>
          <w:sz w:val="24"/>
          <w:szCs w:val="24"/>
        </w:rPr>
        <w:t>娱乐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等旅游服务业企业</w:t>
      </w:r>
      <w:bookmarkStart w:id="0" w:name="_GoBack"/>
      <w:bookmarkEnd w:id="0"/>
    </w:p>
    <w:p>
      <w:pPr>
        <w:spacing w:line="480" w:lineRule="exact"/>
        <w:ind w:right="-73" w:rightChars="-26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应聘人员：</w:t>
      </w:r>
      <w:r>
        <w:rPr>
          <w:rFonts w:hint="eastAsia" w:ascii="黑体" w:hAnsi="宋体" w:eastAsia="黑体"/>
          <w:kern w:val="2"/>
          <w:sz w:val="24"/>
          <w:szCs w:val="24"/>
        </w:rPr>
        <w:t>中高层管理人员</w:t>
      </w:r>
      <w:r>
        <w:rPr>
          <w:rFonts w:hint="eastAsia" w:ascii="宋体" w:hAnsi="宋体"/>
          <w:b w:val="0"/>
          <w:kern w:val="2"/>
          <w:sz w:val="24"/>
          <w:szCs w:val="24"/>
        </w:rPr>
        <w:t>（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前厅部、客房部、餐饮部、娱乐部、公关销售部、人力资源部、财务部、工程部、保安部、商场部、旅行社等）；</w:t>
      </w:r>
    </w:p>
    <w:p>
      <w:pPr>
        <w:spacing w:line="480" w:lineRule="exact"/>
        <w:ind w:right="-314" w:rightChars="-112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hint="eastAsia" w:ascii="黑体" w:hAnsi="宋体" w:eastAsia="黑体"/>
          <w:kern w:val="2"/>
          <w:sz w:val="24"/>
          <w:szCs w:val="24"/>
        </w:rPr>
        <w:t>一线岗位具有相关工作经验的各类专业人才</w:t>
      </w:r>
      <w:r>
        <w:rPr>
          <w:rFonts w:hint="eastAsia" w:ascii="宋体" w:hAnsi="宋体"/>
          <w:b w:val="0"/>
          <w:kern w:val="2"/>
          <w:sz w:val="24"/>
          <w:szCs w:val="24"/>
        </w:rPr>
        <w:t>（前厅总台 、总机、商务中心、大堂副理、礼宾部；客房清洁、PA、洗衣房、花房、餐饮服务员、咨客 、点菜、值台、调酒师、茶艺师、中式厨师、西式厨师、酒店销售/公关/营销；酒店行政/文秘；酒店人力资源/培训；旅行社票务人员、外联、计调、导游等）。</w:t>
      </w:r>
    </w:p>
    <w:p>
      <w:pPr>
        <w:spacing w:line="480" w:lineRule="exact"/>
        <w:ind w:right="-314" w:rightChars="-112"/>
        <w:rPr>
          <w:rFonts w:ascii="黑体" w:hAnsi="Times New Roman" w:eastAsia="黑体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一、大会规模</w:t>
      </w:r>
    </w:p>
    <w:p>
      <w:pPr>
        <w:tabs>
          <w:tab w:val="left" w:pos="6795"/>
        </w:tabs>
        <w:spacing w:line="360" w:lineRule="auto"/>
        <w:ind w:left="48" w:leftChars="17"/>
        <w:rPr>
          <w:rFonts w:hint="eastAsia" w:ascii="宋体" w:hAnsi="宋体"/>
          <w:b w:val="0"/>
          <w:color w:val="000000"/>
          <w:spacing w:val="15"/>
          <w:sz w:val="24"/>
          <w:highlight w:val="none"/>
        </w:rPr>
      </w:pPr>
      <w:r>
        <w:rPr>
          <w:rFonts w:hint="eastAsia" w:ascii="Times New Roman" w:hAnsi="Times New Roman"/>
          <w:b w:val="0"/>
          <w:kern w:val="2"/>
          <w:sz w:val="24"/>
          <w:szCs w:val="24"/>
          <w:highlight w:val="none"/>
        </w:rPr>
        <w:t>限</w:t>
      </w:r>
      <w:r>
        <w:rPr>
          <w:rFonts w:ascii="Times New Roman" w:hAnsi="Times New Roman"/>
          <w:b w:val="0"/>
          <w:kern w:val="2"/>
          <w:sz w:val="24"/>
          <w:szCs w:val="24"/>
          <w:highlight w:val="none"/>
        </w:rPr>
        <w:t>50</w:t>
      </w:r>
      <w:r>
        <w:rPr>
          <w:rFonts w:hint="eastAsia" w:ascii="Times New Roman" w:hAnsi="Times New Roman"/>
          <w:b w:val="0"/>
          <w:kern w:val="2"/>
          <w:sz w:val="24"/>
          <w:szCs w:val="24"/>
          <w:highlight w:val="none"/>
        </w:rPr>
        <w:t>家知名酒店、餐饮等旅游服务业企业，</w:t>
      </w:r>
      <w:r>
        <w:rPr>
          <w:rFonts w:hint="eastAsia" w:ascii="宋体" w:hAnsi="宋体"/>
          <w:b w:val="0"/>
          <w:color w:val="000000"/>
          <w:spacing w:val="15"/>
          <w:sz w:val="24"/>
          <w:highlight w:val="none"/>
        </w:rPr>
        <w:t>最佳东方和人才市场将邀请深圳地区求职者参加本次专场招聘会</w:t>
      </w:r>
    </w:p>
    <w:p>
      <w:pPr>
        <w:spacing w:line="480" w:lineRule="exact"/>
        <w:ind w:right="-314" w:rightChars="-112"/>
        <w:rPr>
          <w:rFonts w:hint="eastAsia" w:ascii="黑体" w:hAnsi="Times New Roman" w:eastAsia="黑体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二</w:t>
      </w:r>
      <w:r>
        <w:rPr>
          <w:rFonts w:ascii="黑体" w:hAnsi="Times New Roman" w:eastAsia="黑体"/>
          <w:kern w:val="2"/>
          <w:sz w:val="24"/>
          <w:szCs w:val="24"/>
        </w:rPr>
        <w:t>、</w:t>
      </w:r>
      <w:r>
        <w:rPr>
          <w:rFonts w:hint="eastAsia" w:ascii="黑体" w:hAnsi="Times New Roman" w:eastAsia="黑体"/>
          <w:kern w:val="2"/>
          <w:sz w:val="24"/>
          <w:szCs w:val="24"/>
        </w:rPr>
        <w:t>大会服务及收费标准</w:t>
      </w:r>
    </w:p>
    <w:p>
      <w:pPr>
        <w:spacing w:line="480" w:lineRule="exact"/>
        <w:ind w:right="-314" w:rightChars="-112"/>
        <w:rPr>
          <w:rFonts w:hint="eastAsia" w:ascii="Times New Roman" w:hAnsi="Times New Roman"/>
          <w:b w:val="0"/>
          <w:kern w:val="2"/>
          <w:sz w:val="24"/>
          <w:szCs w:val="24"/>
        </w:rPr>
      </w:pPr>
      <w:r>
        <w:rPr>
          <w:rFonts w:hint="eastAsia"/>
          <w:color w:val="000000"/>
          <w:sz w:val="24"/>
        </w:rPr>
        <w:t>标准展位</w:t>
      </w:r>
      <w:r>
        <w:rPr>
          <w:rFonts w:hint="eastAsia"/>
          <w:b w:val="0"/>
          <w:color w:val="000000"/>
          <w:sz w:val="24"/>
        </w:rPr>
        <w:t>：</w:t>
      </w:r>
      <w:r>
        <w:rPr>
          <w:rStyle w:val="5"/>
          <w:rFonts w:hint="eastAsia" w:ascii="楷体_GB2312" w:eastAsia="楷体_GB2312"/>
          <w:b w:val="0"/>
          <w:bCs/>
          <w:iCs/>
          <w:color w:val="000000"/>
          <w:sz w:val="24"/>
          <w:highlight w:val="none"/>
        </w:rPr>
        <w:t xml:space="preserve">RMB </w:t>
      </w:r>
      <w:r>
        <w:rPr>
          <w:b w:val="0"/>
          <w:color w:val="000000"/>
          <w:sz w:val="24"/>
          <w:highlight w:val="none"/>
        </w:rPr>
        <w:t>1200</w:t>
      </w:r>
      <w:r>
        <w:rPr>
          <w:rFonts w:hint="eastAsia"/>
          <w:b w:val="0"/>
          <w:color w:val="000000"/>
          <w:sz w:val="24"/>
          <w:highlight w:val="none"/>
        </w:rPr>
        <w:t>元</w:t>
      </w:r>
      <w:r>
        <w:rPr>
          <w:b w:val="0"/>
          <w:color w:val="000000"/>
          <w:sz w:val="24"/>
          <w:highlight w:val="none"/>
        </w:rPr>
        <w:t>/</w:t>
      </w:r>
      <w:r>
        <w:rPr>
          <w:rFonts w:hint="eastAsia"/>
          <w:b w:val="0"/>
          <w:color w:val="000000"/>
          <w:sz w:val="24"/>
          <w:highlight w:val="none"/>
        </w:rPr>
        <w:t>个</w:t>
      </w:r>
    </w:p>
    <w:p>
      <w:pPr>
        <w:spacing w:line="480" w:lineRule="exact"/>
        <w:ind w:right="-314" w:rightChars="-112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ascii="Times New Roman" w:hAnsi="Times New Roman"/>
          <w:b w:val="0"/>
          <w:kern w:val="2"/>
          <w:sz w:val="24"/>
          <w:szCs w:val="24"/>
        </w:rPr>
        <w:t>1.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、标准展位</w:t>
      </w:r>
      <w:r>
        <w:rPr>
          <w:rFonts w:hint="default" w:ascii="Times New Roman" w:hAnsi="Times New Roman"/>
          <w:b w:val="0"/>
          <w:kern w:val="2"/>
          <w:sz w:val="24"/>
          <w:szCs w:val="24"/>
        </w:rPr>
        <w:t>2m*2m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提供</w:t>
      </w:r>
      <w:r>
        <w:rPr>
          <w:rFonts w:ascii="Times New Roman" w:hAnsi="Times New Roman"/>
          <w:b w:val="0"/>
          <w:kern w:val="2"/>
          <w:sz w:val="24"/>
          <w:szCs w:val="24"/>
        </w:rPr>
        <w:t>1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张招聘桌，</w:t>
      </w:r>
      <w:r>
        <w:rPr>
          <w:rFonts w:ascii="Times New Roman" w:hAnsi="Times New Roman"/>
          <w:b w:val="0"/>
          <w:kern w:val="2"/>
          <w:sz w:val="24"/>
          <w:szCs w:val="24"/>
        </w:rPr>
        <w:t>4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把椅子；</w:t>
      </w:r>
    </w:p>
    <w:p>
      <w:pPr>
        <w:spacing w:line="480" w:lineRule="exact"/>
        <w:ind w:right="-314" w:rightChars="-112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ascii="Times New Roman" w:hAnsi="Times New Roman"/>
          <w:b w:val="0"/>
          <w:kern w:val="2"/>
          <w:sz w:val="24"/>
          <w:szCs w:val="24"/>
        </w:rPr>
        <w:t>2.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、</w:t>
      </w:r>
      <w:r>
        <w:rPr>
          <w:rFonts w:hint="default" w:ascii="Times New Roman" w:hAnsi="Times New Roman"/>
          <w:b w:val="0"/>
          <w:kern w:val="2"/>
          <w:sz w:val="24"/>
          <w:szCs w:val="24"/>
        </w:rPr>
        <w:t>招聘海报制作；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；</w:t>
      </w:r>
      <w:r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</w:p>
    <w:p>
      <w:pPr>
        <w:spacing w:line="480" w:lineRule="exact"/>
        <w:ind w:right="-314" w:rightChars="-112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ascii="Times New Roman" w:hAnsi="Times New Roman"/>
          <w:b w:val="0"/>
          <w:kern w:val="2"/>
          <w:sz w:val="24"/>
          <w:szCs w:val="24"/>
        </w:rPr>
        <w:t>3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、提供</w:t>
      </w:r>
      <w:r>
        <w:rPr>
          <w:rFonts w:ascii="Times New Roman" w:hAnsi="Times New Roman"/>
          <w:b w:val="0"/>
          <w:kern w:val="2"/>
          <w:sz w:val="24"/>
          <w:szCs w:val="24"/>
        </w:rPr>
        <w:t>2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人午餐、矿泉水和文件袋、笔；</w:t>
      </w:r>
    </w:p>
    <w:p>
      <w:pPr>
        <w:spacing w:line="480" w:lineRule="exact"/>
        <w:ind w:right="-314" w:rightChars="-112"/>
        <w:rPr>
          <w:rFonts w:hint="eastAsia"/>
          <w:b w:val="0"/>
          <w:color w:val="000000"/>
          <w:sz w:val="24"/>
        </w:rPr>
      </w:pPr>
      <w:r>
        <w:rPr>
          <w:rFonts w:hint="eastAsia" w:ascii="宋体" w:hAnsi="宋体"/>
          <w:kern w:val="2"/>
          <w:sz w:val="24"/>
          <w:szCs w:val="24"/>
        </w:rPr>
        <w:t>双标展位</w:t>
      </w:r>
      <w:r>
        <w:rPr>
          <w:rFonts w:hint="eastAsia" w:ascii="宋体" w:hAnsi="宋体"/>
          <w:b w:val="0"/>
          <w:kern w:val="2"/>
          <w:sz w:val="24"/>
          <w:szCs w:val="24"/>
        </w:rPr>
        <w:t>：</w:t>
      </w:r>
      <w:r>
        <w:rPr>
          <w:rFonts w:hint="eastAsia" w:ascii="宋体" w:hAnsi="宋体"/>
          <w:b w:val="0"/>
          <w:kern w:val="2"/>
          <w:sz w:val="24"/>
          <w:szCs w:val="24"/>
          <w:highlight w:val="none"/>
        </w:rPr>
        <w:t xml:space="preserve">RMB </w:t>
      </w:r>
      <w:r>
        <w:rPr>
          <w:rFonts w:hint="default" w:ascii="宋体" w:hAnsi="宋体"/>
          <w:b w:val="0"/>
          <w:kern w:val="2"/>
          <w:sz w:val="24"/>
          <w:szCs w:val="24"/>
          <w:highlight w:val="none"/>
        </w:rPr>
        <w:t>2000</w:t>
      </w:r>
      <w:r>
        <w:rPr>
          <w:rFonts w:hint="eastAsia" w:ascii="宋体" w:hAnsi="宋体"/>
          <w:b w:val="0"/>
          <w:kern w:val="2"/>
          <w:sz w:val="24"/>
          <w:szCs w:val="24"/>
          <w:highlight w:val="none"/>
        </w:rPr>
        <w:t>元/个</w:t>
      </w:r>
    </w:p>
    <w:p>
      <w:pPr>
        <w:spacing w:line="480" w:lineRule="exact"/>
        <w:ind w:right="-314" w:rightChars="-112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ascii="Times New Roman" w:hAnsi="Times New Roman"/>
          <w:b w:val="0"/>
          <w:kern w:val="2"/>
          <w:sz w:val="24"/>
          <w:szCs w:val="24"/>
        </w:rPr>
        <w:t>1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、</w:t>
      </w:r>
      <w:r>
        <w:rPr>
          <w:rFonts w:hint="default" w:ascii="Times New Roman" w:hAnsi="Times New Roman"/>
          <w:b w:val="0"/>
          <w:kern w:val="2"/>
          <w:sz w:val="24"/>
          <w:szCs w:val="24"/>
        </w:rPr>
        <w:t>双标展位4m*2m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提供</w:t>
      </w:r>
      <w:r>
        <w:rPr>
          <w:rFonts w:ascii="Times New Roman" w:hAnsi="Times New Roman"/>
          <w:b w:val="0"/>
          <w:kern w:val="2"/>
          <w:sz w:val="24"/>
          <w:szCs w:val="24"/>
        </w:rPr>
        <w:t>2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张招聘桌，</w:t>
      </w:r>
      <w:r>
        <w:rPr>
          <w:rFonts w:ascii="Times New Roman" w:hAnsi="Times New Roman"/>
          <w:b w:val="0"/>
          <w:kern w:val="2"/>
          <w:sz w:val="24"/>
          <w:szCs w:val="24"/>
        </w:rPr>
        <w:t>8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把椅子；</w:t>
      </w:r>
      <w:r>
        <w:rPr>
          <w:rFonts w:ascii="Times New Roman" w:hAnsi="Times New Roman"/>
          <w:b w:val="0"/>
          <w:kern w:val="2"/>
          <w:sz w:val="24"/>
          <w:szCs w:val="24"/>
        </w:rPr>
        <w:t xml:space="preserve">  </w:t>
      </w:r>
    </w:p>
    <w:p>
      <w:pPr>
        <w:spacing w:line="480" w:lineRule="exact"/>
        <w:ind w:right="-314" w:rightChars="-112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ascii="Times New Roman" w:hAnsi="Times New Roman"/>
          <w:b w:val="0"/>
          <w:kern w:val="2"/>
          <w:sz w:val="24"/>
          <w:szCs w:val="24"/>
        </w:rPr>
        <w:t>2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、招聘海报</w:t>
      </w:r>
      <w:r>
        <w:rPr>
          <w:rFonts w:hint="default" w:ascii="Times New Roman" w:hAnsi="Times New Roman"/>
          <w:b w:val="0"/>
          <w:kern w:val="2"/>
          <w:sz w:val="24"/>
          <w:szCs w:val="24"/>
        </w:rPr>
        <w:t>制作；</w:t>
      </w:r>
      <w:r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</w:p>
    <w:p>
      <w:pPr>
        <w:spacing w:line="480" w:lineRule="exact"/>
        <w:ind w:right="-314" w:rightChars="-112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ascii="Times New Roman" w:hAnsi="Times New Roman"/>
          <w:b w:val="0"/>
          <w:kern w:val="2"/>
          <w:sz w:val="24"/>
          <w:szCs w:val="24"/>
        </w:rPr>
        <w:t>3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、提供</w:t>
      </w:r>
      <w:r>
        <w:rPr>
          <w:rFonts w:ascii="Times New Roman" w:hAnsi="Times New Roman"/>
          <w:b w:val="0"/>
          <w:kern w:val="2"/>
          <w:sz w:val="24"/>
          <w:szCs w:val="24"/>
        </w:rPr>
        <w:t>4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人午餐、矿泉水和提供文件袋、笔；</w:t>
      </w:r>
    </w:p>
    <w:p>
      <w:pPr>
        <w:spacing w:line="480" w:lineRule="exact"/>
        <w:ind w:right="-314" w:rightChars="-112"/>
        <w:rPr>
          <w:rFonts w:hint="eastAsia" w:ascii="黑体" w:hAnsi="宋体" w:eastAsia="黑体"/>
          <w:b w:val="0"/>
          <w:kern w:val="2"/>
          <w:sz w:val="24"/>
          <w:szCs w:val="24"/>
        </w:rPr>
      </w:pPr>
      <w:r>
        <w:rPr>
          <w:rFonts w:hint="eastAsia" w:ascii="黑体" w:hAnsi="宋体" w:eastAsia="黑体"/>
          <w:b w:val="0"/>
          <w:kern w:val="2"/>
          <w:sz w:val="24"/>
          <w:szCs w:val="24"/>
        </w:rPr>
        <w:t>三、</w:t>
      </w:r>
      <w:r>
        <w:rPr>
          <w:rFonts w:hint="eastAsia" w:ascii="黑体" w:hAnsi="宋体" w:eastAsia="黑体"/>
          <w:kern w:val="2"/>
          <w:sz w:val="24"/>
          <w:szCs w:val="24"/>
        </w:rPr>
        <w:t>支持媒体</w:t>
      </w:r>
    </w:p>
    <w:p>
      <w:pPr>
        <w:spacing w:line="480" w:lineRule="exact"/>
        <w:ind w:right="-314" w:rightChars="-112"/>
        <w:rPr>
          <w:rFonts w:hint="eastAsia" w:ascii="宋体" w:hAnsi="宋体"/>
          <w:b w:val="0"/>
          <w:kern w:val="2"/>
          <w:sz w:val="24"/>
          <w:szCs w:val="24"/>
          <w:highlight w:val="none"/>
        </w:rPr>
      </w:pPr>
      <w:r>
        <w:rPr>
          <w:rFonts w:hint="eastAsia" w:ascii="宋体" w:hAnsi="宋体"/>
          <w:b w:val="0"/>
          <w:kern w:val="2"/>
          <w:sz w:val="24"/>
          <w:szCs w:val="24"/>
          <w:highlight w:val="none"/>
        </w:rPr>
        <w:t>深圳人才网、人才</w:t>
      </w:r>
      <w:r>
        <w:rPr>
          <w:rFonts w:hint="eastAsia"/>
          <w:b w:val="0"/>
          <w:sz w:val="24"/>
          <w:highlight w:val="none"/>
        </w:rPr>
        <w:t>市场电子大屏、</w:t>
      </w:r>
      <w:r>
        <w:rPr>
          <w:rFonts w:hint="eastAsia" w:ascii="Times New Roman" w:hAnsi="Times New Roman"/>
          <w:b w:val="0"/>
          <w:kern w:val="2"/>
          <w:sz w:val="24"/>
          <w:szCs w:val="24"/>
          <w:highlight w:val="none"/>
        </w:rPr>
        <w:t>最佳东方</w:t>
      </w:r>
      <w:r>
        <w:rPr>
          <w:rFonts w:ascii="Times New Roman" w:hAnsi="Times New Roman"/>
          <w:b w:val="0"/>
          <w:kern w:val="2"/>
          <w:sz w:val="24"/>
          <w:szCs w:val="24"/>
          <w:highlight w:val="none"/>
        </w:rPr>
        <w:t>-</w:t>
      </w:r>
      <w:r>
        <w:rPr>
          <w:rFonts w:hint="eastAsia" w:ascii="Times New Roman" w:hAnsi="Times New Roman"/>
          <w:b w:val="0"/>
          <w:kern w:val="2"/>
          <w:sz w:val="24"/>
          <w:szCs w:val="24"/>
          <w:highlight w:val="none"/>
        </w:rPr>
        <w:t>旅游服务业专业的招聘平台（</w:t>
      </w:r>
      <w:r>
        <w:rPr>
          <w:rFonts w:ascii="Times New Roman" w:hAnsi="Times New Roman"/>
          <w:b w:val="0"/>
          <w:kern w:val="2"/>
          <w:sz w:val="24"/>
          <w:szCs w:val="24"/>
          <w:highlight w:val="none"/>
        </w:rPr>
        <w:t>www.VeryEast.cn</w:t>
      </w:r>
      <w:r>
        <w:rPr>
          <w:rFonts w:hint="eastAsia" w:ascii="Times New Roman" w:hAnsi="Times New Roman"/>
          <w:b w:val="0"/>
          <w:kern w:val="2"/>
          <w:sz w:val="24"/>
          <w:szCs w:val="24"/>
          <w:highlight w:val="none"/>
        </w:rPr>
        <w:t>）</w:t>
      </w:r>
      <w:r>
        <w:rPr>
          <w:rFonts w:hint="eastAsia" w:ascii="宋体" w:hAnsi="宋体"/>
          <w:b w:val="0"/>
          <w:kern w:val="2"/>
          <w:sz w:val="24"/>
          <w:szCs w:val="24"/>
          <w:highlight w:val="none"/>
        </w:rPr>
        <w:t>等。</w:t>
      </w:r>
    </w:p>
    <w:p>
      <w:pPr>
        <w:spacing w:line="480" w:lineRule="exact"/>
        <w:ind w:right="-314" w:rightChars="-112"/>
        <w:rPr>
          <w:rFonts w:hint="eastAsia" w:ascii="黑体" w:hAnsi="Times New Roman" w:eastAsia="黑体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四、参会办法</w:t>
      </w:r>
    </w:p>
    <w:p>
      <w:pPr>
        <w:spacing w:line="400" w:lineRule="exact"/>
        <w:ind w:right="-314" w:rightChars="-112"/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</w:pP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企业报名可通过最佳东方官网（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www.veryeast.cn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）、联系总机、服务人员，报名通过后请在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5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个工作日内将招聘会费用汇入指定账户，逾期将不保留展位，报名成功后请在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2020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年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2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月</w:t>
      </w:r>
      <w:r>
        <w:rPr>
          <w:rFonts w:ascii="Times New Roman" w:hAnsi="Times New Roman"/>
          <w:b w:val="0"/>
          <w:color w:val="000000"/>
          <w:kern w:val="2"/>
          <w:sz w:val="24"/>
          <w:szCs w:val="24"/>
        </w:rPr>
        <w:t>25</w:t>
      </w:r>
      <w:r>
        <w:rPr>
          <w:rFonts w:hint="eastAsia" w:ascii="Times New Roman" w:hAnsi="Times New Roman"/>
          <w:b w:val="0"/>
          <w:color w:val="000000"/>
          <w:kern w:val="2"/>
          <w:sz w:val="24"/>
          <w:szCs w:val="24"/>
        </w:rPr>
        <w:t>日前将招聘海报内容发送至服务人员。</w:t>
      </w:r>
    </w:p>
    <w:p>
      <w:pPr>
        <w:spacing w:line="480" w:lineRule="exact"/>
        <w:ind w:right="-314" w:rightChars="-112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hint="eastAsia" w:ascii="Times New Roman" w:hAnsi="Times New Roman"/>
          <w:bCs/>
          <w:spacing w:val="15"/>
          <w:sz w:val="24"/>
          <w:szCs w:val="21"/>
        </w:rPr>
        <w:t>报名时间：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即日起至20</w:t>
      </w:r>
      <w:r>
        <w:rPr>
          <w:rFonts w:hint="default" w:ascii="Times New Roman" w:hAnsi="Times New Roman"/>
          <w:b w:val="0"/>
          <w:kern w:val="2"/>
          <w:sz w:val="24"/>
          <w:szCs w:val="24"/>
        </w:rPr>
        <w:t>20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年2月</w:t>
      </w:r>
      <w:r>
        <w:rPr>
          <w:rFonts w:hint="default" w:ascii="Times New Roman" w:hAnsi="Times New Roman"/>
          <w:b w:val="0"/>
          <w:kern w:val="2"/>
          <w:sz w:val="24"/>
          <w:szCs w:val="24"/>
        </w:rPr>
        <w:t>25</w:t>
      </w:r>
      <w:r>
        <w:rPr>
          <w:rFonts w:hint="eastAsia" w:ascii="Times New Roman" w:hAnsi="Times New Roman"/>
          <w:b w:val="0"/>
          <w:kern w:val="2"/>
          <w:sz w:val="24"/>
          <w:szCs w:val="24"/>
        </w:rPr>
        <w:t>日，报满即止。</w:t>
      </w:r>
    </w:p>
    <w:p>
      <w:pPr>
        <w:spacing w:after="78" w:afterLines="25" w:line="360" w:lineRule="auto"/>
        <w:ind w:right="-314" w:rightChars="-112"/>
        <w:rPr>
          <w:rFonts w:ascii="Times New Roman" w:hAnsi="Times New Roman"/>
          <w:bCs/>
          <w:color w:val="000000"/>
          <w:kern w:val="2"/>
          <w:sz w:val="24"/>
          <w:szCs w:val="24"/>
        </w:rPr>
      </w:pPr>
      <w:r>
        <w:rPr>
          <w:rFonts w:hint="eastAsia" w:ascii="Times New Roman" w:hAnsi="Times New Roman"/>
          <w:bCs/>
          <w:color w:val="000000"/>
          <w:kern w:val="2"/>
          <w:sz w:val="24"/>
          <w:szCs w:val="24"/>
        </w:rPr>
        <w:t>联系电话：</w:t>
      </w:r>
      <w:r>
        <w:rPr>
          <w:rFonts w:ascii="Times New Roman" w:hAnsi="Times New Roman"/>
          <w:bCs/>
          <w:color w:val="000000"/>
          <w:kern w:val="2"/>
          <w:sz w:val="24"/>
          <w:szCs w:val="24"/>
        </w:rPr>
        <w:t xml:space="preserve"> 0571-88866108</w:t>
      </w:r>
    </w:p>
    <w:p>
      <w:pPr>
        <w:spacing w:line="480" w:lineRule="exact"/>
        <w:ind w:right="-314" w:rightChars="-112"/>
        <w:rPr>
          <w:rFonts w:ascii="黑体" w:hAnsi="Times New Roman" w:eastAsia="黑体"/>
          <w:kern w:val="2"/>
          <w:sz w:val="24"/>
          <w:szCs w:val="24"/>
        </w:rPr>
      </w:pPr>
      <w:r>
        <w:rPr>
          <w:rFonts w:hint="eastAsia" w:ascii="黑体" w:hAnsi="Times New Roman" w:eastAsia="黑体"/>
          <w:kern w:val="2"/>
          <w:sz w:val="24"/>
          <w:szCs w:val="24"/>
        </w:rPr>
        <w:t>五、汇款方式</w:t>
      </w:r>
    </w:p>
    <w:p>
      <w:pPr>
        <w:spacing w:line="360" w:lineRule="auto"/>
        <w:rPr>
          <w:rFonts w:hint="eastAsia"/>
          <w:b w:val="0"/>
          <w:color w:val="000000"/>
          <w:sz w:val="24"/>
          <w:szCs w:val="21"/>
        </w:rPr>
      </w:pPr>
      <w:r>
        <w:rPr>
          <w:rFonts w:hint="eastAsia"/>
          <w:b w:val="0"/>
          <w:color w:val="000000"/>
          <w:sz w:val="24"/>
          <w:szCs w:val="21"/>
        </w:rPr>
        <w:t>收款单位：深圳千里马国际猎头有限公司</w:t>
      </w:r>
    </w:p>
    <w:p>
      <w:pPr>
        <w:spacing w:line="360" w:lineRule="auto"/>
        <w:rPr>
          <w:rFonts w:hint="eastAsia"/>
          <w:b w:val="0"/>
          <w:color w:val="000000"/>
          <w:sz w:val="24"/>
          <w:szCs w:val="21"/>
        </w:rPr>
      </w:pPr>
      <w:r>
        <w:rPr>
          <w:rFonts w:hint="eastAsia"/>
          <w:b w:val="0"/>
          <w:color w:val="000000"/>
          <w:sz w:val="24"/>
          <w:szCs w:val="21"/>
        </w:rPr>
        <w:t>开户银行：中国建设银行股份有限公司深圳中心区支行</w:t>
      </w:r>
    </w:p>
    <w:p>
      <w:pPr>
        <w:spacing w:line="360" w:lineRule="auto"/>
        <w:rPr>
          <w:b w:val="0"/>
          <w:color w:val="000000"/>
          <w:sz w:val="24"/>
          <w:szCs w:val="21"/>
        </w:rPr>
      </w:pPr>
      <w:r>
        <w:rPr>
          <w:rFonts w:hint="eastAsia"/>
          <w:b w:val="0"/>
          <w:color w:val="000000"/>
          <w:sz w:val="24"/>
          <w:szCs w:val="21"/>
        </w:rPr>
        <w:t> 帐   </w:t>
      </w:r>
      <w:r>
        <w:rPr>
          <w:rFonts w:hint="default"/>
          <w:b w:val="0"/>
          <w:color w:val="000000"/>
          <w:sz w:val="24"/>
          <w:szCs w:val="21"/>
        </w:rPr>
        <w:t xml:space="preserve"> </w:t>
      </w:r>
      <w:r>
        <w:rPr>
          <w:rFonts w:hint="eastAsia"/>
          <w:b w:val="0"/>
          <w:color w:val="000000"/>
          <w:sz w:val="24"/>
          <w:szCs w:val="21"/>
        </w:rPr>
        <w:t> 号：44250100009309666888</w:t>
      </w:r>
      <w:r>
        <w:rPr>
          <w:b w:val="0"/>
          <w:color w:val="000000"/>
          <w:sz w:val="24"/>
          <w:szCs w:val="21"/>
        </w:rPr>
        <w:t xml:space="preserve"> </w:t>
      </w:r>
    </w:p>
    <w:p>
      <w:pPr>
        <w:spacing w:line="360" w:lineRule="auto"/>
        <w:rPr>
          <w:b w:val="0"/>
          <w:color w:val="FF0000"/>
          <w:szCs w:val="21"/>
        </w:rPr>
      </w:pPr>
      <w:r>
        <w:rPr>
          <w:rFonts w:hint="eastAsia"/>
          <w:b w:val="0"/>
          <w:color w:val="FF0000"/>
          <w:sz w:val="24"/>
          <w:szCs w:val="21"/>
        </w:rPr>
        <w:t>（注：本次招聘会不接受现场报名及付款）</w:t>
      </w:r>
    </w:p>
    <w:p>
      <w:pPr>
        <w:spacing w:line="360" w:lineRule="auto"/>
        <w:rPr>
          <w:b w:val="0"/>
          <w:color w:val="FF0000"/>
          <w:szCs w:val="21"/>
        </w:rPr>
      </w:pPr>
    </w:p>
    <w:p>
      <w:pPr>
        <w:spacing w:line="480" w:lineRule="exact"/>
        <w:ind w:firstLine="118" w:firstLineChars="49"/>
        <w:rPr>
          <w:rFonts w:ascii="黑体" w:hAnsi="宋体" w:eastAsia="黑体"/>
          <w:kern w:val="2"/>
          <w:sz w:val="24"/>
          <w:szCs w:val="24"/>
        </w:rPr>
      </w:pPr>
      <w:r>
        <w:rPr>
          <w:rFonts w:hint="eastAsia" w:ascii="黑体" w:hAnsi="宋体" w:eastAsia="黑体"/>
          <w:kern w:val="2"/>
          <w:sz w:val="24"/>
          <w:szCs w:val="24"/>
        </w:rPr>
        <w:t>六、其他事项</w:t>
      </w:r>
    </w:p>
    <w:p>
      <w:pPr>
        <w:spacing w:line="480" w:lineRule="exact"/>
        <w:ind w:firstLine="570"/>
        <w:rPr>
          <w:rFonts w:hint="eastAsia" w:ascii="宋体" w:hAnsi="宋体"/>
          <w:b w:val="0"/>
          <w:kern w:val="2"/>
          <w:sz w:val="24"/>
          <w:szCs w:val="24"/>
          <w:highlight w:val="none"/>
        </w:rPr>
      </w:pPr>
      <w:r>
        <w:rPr>
          <w:rFonts w:hint="eastAsia" w:ascii="宋体" w:hAnsi="宋体"/>
          <w:b w:val="0"/>
          <w:kern w:val="2"/>
          <w:sz w:val="24"/>
          <w:szCs w:val="24"/>
          <w:highlight w:val="none"/>
        </w:rPr>
        <w:t>各参会单位工作人员请于招聘会当天8：30前到</w:t>
      </w:r>
      <w:r>
        <w:rPr>
          <w:rFonts w:hint="default"/>
          <w:b w:val="0"/>
          <w:bCs/>
          <w:sz w:val="24"/>
        </w:rPr>
        <w:t>深圳</w:t>
      </w:r>
      <w:r>
        <w:rPr>
          <w:rFonts w:hint="eastAsia"/>
          <w:b w:val="0"/>
          <w:bCs/>
          <w:sz w:val="24"/>
        </w:rPr>
        <w:t>人才集团大厦</w:t>
      </w:r>
      <w:r>
        <w:rPr>
          <w:rFonts w:hint="eastAsia" w:ascii="宋体" w:hAnsi="宋体"/>
          <w:b w:val="0"/>
          <w:kern w:val="2"/>
          <w:sz w:val="24"/>
          <w:szCs w:val="24"/>
          <w:highlight w:val="none"/>
        </w:rPr>
        <w:t>七楼人才会堂报道。</w:t>
      </w:r>
    </w:p>
    <w:p>
      <w:pPr>
        <w:textAlignment w:val="baseline"/>
        <w:rPr>
          <w:rFonts w:hint="eastAsia" w:ascii="黑体" w:hAnsi="Times New Roman" w:eastAsia="黑体"/>
          <w:kern w:val="2"/>
          <w:sz w:val="13"/>
          <w:szCs w:val="13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83185</wp:posOffset>
            </wp:positionV>
            <wp:extent cx="400050" cy="1524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hAnsi="Times New Roman" w:eastAsia="黑体"/>
          <w:kern w:val="2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hint="eastAsia" w:ascii="黑体" w:hAnsi="Times New Roman" w:eastAsia="黑体"/>
          <w:kern w:val="2"/>
          <w:sz w:val="24"/>
          <w:szCs w:val="24"/>
        </w:rPr>
        <w:t xml:space="preserve">           </w:t>
      </w:r>
    </w:p>
    <w:p>
      <w:pPr>
        <w:jc w:val="center"/>
        <w:textAlignment w:val="baseline"/>
        <w:rPr>
          <w:rFonts w:hint="eastAsia" w:ascii="隶书" w:hAnsi="Times New Roman" w:eastAsia="隶书"/>
          <w:kern w:val="2"/>
          <w:sz w:val="36"/>
          <w:szCs w:val="36"/>
        </w:rPr>
      </w:pPr>
      <w:r>
        <w:rPr>
          <w:rFonts w:hint="eastAsia" w:ascii="隶书" w:hAnsi="Times New Roman" w:eastAsia="隶书"/>
          <w:kern w:val="2"/>
          <w:sz w:val="36"/>
          <w:szCs w:val="36"/>
        </w:rPr>
        <w:t>参会反馈单</w:t>
      </w:r>
    </w:p>
    <w:tbl>
      <w:tblPr>
        <w:tblStyle w:val="7"/>
        <w:tblW w:w="10992" w:type="dxa"/>
        <w:tblInd w:w="-13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768"/>
        <w:gridCol w:w="1080"/>
        <w:gridCol w:w="1799"/>
        <w:gridCol w:w="1260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7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公司名称</w:t>
            </w:r>
          </w:p>
        </w:tc>
        <w:tc>
          <w:tcPr>
            <w:tcW w:w="4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 xml:space="preserve">      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地  址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电   话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传  真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联系人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34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是否制作海报   □是 □否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展位规格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 xml:space="preserve">      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参会人数</w:t>
            </w:r>
          </w:p>
        </w:tc>
        <w:tc>
          <w:tcPr>
            <w:tcW w:w="3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黑体" w:hAnsi="Times New Roman" w:eastAsia="黑体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34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Times New Roman" w:eastAsia="黑体"/>
                <w:kern w:val="2"/>
                <w:sz w:val="21"/>
                <w:szCs w:val="24"/>
              </w:rPr>
            </w:pPr>
          </w:p>
        </w:tc>
        <w:tc>
          <w:tcPr>
            <w:tcW w:w="7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黑体" w:hAnsi="Times New Roman" w:eastAsia="黑体"/>
                <w:color w:val="000000"/>
                <w:kern w:val="2"/>
                <w:sz w:val="21"/>
                <w:szCs w:val="24"/>
                <w:u w:val="single"/>
              </w:rPr>
            </w:pPr>
            <w:r>
              <w:rPr>
                <w:rFonts w:hint="eastAsia" w:ascii="黑体" w:hAnsi="Times New Roman" w:eastAsia="黑体"/>
                <w:color w:val="000000"/>
                <w:kern w:val="2"/>
                <w:sz w:val="21"/>
                <w:szCs w:val="24"/>
              </w:rPr>
              <w:t>请填写发票抬头：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1" w:hRule="atLeast"/>
        </w:trPr>
        <w:tc>
          <w:tcPr>
            <w:tcW w:w="10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宋体" w:hAnsi="宋体" w:eastAsia="黑体"/>
                <w:b w:val="0"/>
                <w:color w:val="FF0000"/>
                <w:spacing w:val="15"/>
                <w:kern w:val="2"/>
                <w:sz w:val="21"/>
                <w:szCs w:val="21"/>
              </w:rPr>
            </w:pPr>
            <w:r>
              <w:rPr>
                <w:rFonts w:hint="eastAsia" w:ascii="黑体" w:hAnsi="Times New Roman" w:eastAsia="黑体"/>
                <w:kern w:val="2"/>
                <w:sz w:val="21"/>
                <w:szCs w:val="24"/>
              </w:rPr>
              <w:t>备注：请将参加招聘会海报内容以电子版形式发送到</w:t>
            </w:r>
            <w:r>
              <w:rPr>
                <w:rFonts w:hint="eastAsia" w:ascii="宋体" w:hAnsi="宋体" w:eastAsia="黑体"/>
                <w:b w:val="0"/>
                <w:color w:val="FF0000"/>
                <w:spacing w:val="15"/>
                <w:kern w:val="2"/>
                <w:sz w:val="21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  <w:kern w:val="2"/>
                <w:sz w:val="18"/>
                <w:szCs w:val="18"/>
              </w:rPr>
              <w:t>（邮件发送后请来电确认）</w:t>
            </w:r>
          </w:p>
        </w:tc>
      </w:tr>
    </w:tbl>
    <w:p>
      <w:pPr>
        <w:spacing w:line="240" w:lineRule="exact"/>
        <w:ind w:right="420"/>
        <w:rPr>
          <w:rFonts w:hint="eastAsia" w:ascii="Times New Roman" w:hAnsi="Times New Roman"/>
          <w:b w:val="0"/>
          <w:kern w:val="2"/>
          <w:sz w:val="21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altName w:val="报隶-简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-1052195</wp:posOffset>
          </wp:positionH>
          <wp:positionV relativeFrom="paragraph">
            <wp:posOffset>-379730</wp:posOffset>
          </wp:positionV>
          <wp:extent cx="7378700" cy="1199515"/>
          <wp:effectExtent l="0" t="0" r="0" b="63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810" cy="1199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-484505</wp:posOffset>
          </wp:positionV>
          <wp:extent cx="7286625" cy="928370"/>
          <wp:effectExtent l="0" t="0" r="9525" b="508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387" cy="93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36"/>
    <w:rsid w:val="00042C46"/>
    <w:rsid w:val="001420B5"/>
    <w:rsid w:val="00191036"/>
    <w:rsid w:val="001E384C"/>
    <w:rsid w:val="0026482D"/>
    <w:rsid w:val="002C30F9"/>
    <w:rsid w:val="003D5B31"/>
    <w:rsid w:val="003E0FD8"/>
    <w:rsid w:val="003E4CE7"/>
    <w:rsid w:val="004372FE"/>
    <w:rsid w:val="00450332"/>
    <w:rsid w:val="004958C0"/>
    <w:rsid w:val="00547B66"/>
    <w:rsid w:val="00594D3B"/>
    <w:rsid w:val="005A5879"/>
    <w:rsid w:val="005D7238"/>
    <w:rsid w:val="006B3547"/>
    <w:rsid w:val="006F7D03"/>
    <w:rsid w:val="007C294A"/>
    <w:rsid w:val="008005F7"/>
    <w:rsid w:val="00922FC9"/>
    <w:rsid w:val="00AC3687"/>
    <w:rsid w:val="00AC3732"/>
    <w:rsid w:val="00B21B6B"/>
    <w:rsid w:val="00B46DB7"/>
    <w:rsid w:val="00BD3256"/>
    <w:rsid w:val="00C20306"/>
    <w:rsid w:val="00C41ECD"/>
    <w:rsid w:val="00CD5B32"/>
    <w:rsid w:val="00D515C1"/>
    <w:rsid w:val="00DB30A4"/>
    <w:rsid w:val="00ED3CC3"/>
    <w:rsid w:val="00EE068D"/>
    <w:rsid w:val="00F0654E"/>
    <w:rsid w:val="00F27B2A"/>
    <w:rsid w:val="2BDF2546"/>
    <w:rsid w:val="5FFD161B"/>
    <w:rsid w:val="6B7AB3A6"/>
    <w:rsid w:val="B7F9DF89"/>
    <w:rsid w:val="C7E527B8"/>
    <w:rsid w:val="F77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Times New Roman"/>
      <w:b/>
      <w:kern w:val="0"/>
      <w:sz w:val="28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text"/>
    <w:basedOn w:val="1"/>
    <w:qFormat/>
    <w:uiPriority w:val="0"/>
    <w:pPr>
      <w:widowControl/>
      <w:spacing w:before="100" w:beforeAutospacing="1" w:after="100" w:afterAutospacing="1" w:line="375" w:lineRule="atLeast"/>
      <w:jc w:val="left"/>
    </w:pPr>
    <w:rPr>
      <w:rFonts w:ascii="宋体" w:hAnsi="宋体"/>
      <w:spacing w:val="15"/>
      <w:sz w:val="20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197</Words>
  <Characters>1126</Characters>
  <Lines>9</Lines>
  <Paragraphs>2</Paragraphs>
  <ScaleCrop>false</ScaleCrop>
  <LinksUpToDate>false</LinksUpToDate>
  <CharactersWithSpaces>1321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2018-11-21T22:26:00Z</dcterms:created>
  <dc:creator>唐啊凡</dc:creator>
  <cp:lastModifiedBy>apple</cp:lastModifiedBy>
  <cp:lastPrinted>2018-11-21T23:24:00Z</cp:lastPrinted>
  <dcterms:modified xsi:type="dcterms:W3CDTF">2019-12-18T10:57:07Z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